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4D3" w:rsidRPr="00902422" w:rsidRDefault="001F5C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ASA Board of Directors Meeting Agenda/Minutes: </w:t>
      </w:r>
      <w:r w:rsidR="00902422">
        <w:rPr>
          <w:rFonts w:ascii="Arial" w:eastAsia="Arial" w:hAnsi="Arial" w:cs="Arial"/>
        </w:rPr>
        <w:t>Jan 25</w:t>
      </w:r>
      <w:r w:rsidR="0055731D">
        <w:rPr>
          <w:rFonts w:ascii="Arial" w:eastAsia="Arial" w:hAnsi="Arial" w:cs="Arial"/>
        </w:rPr>
        <w:t>,</w:t>
      </w:r>
      <w:r w:rsidR="00902422">
        <w:rPr>
          <w:rFonts w:ascii="Arial" w:eastAsia="Arial" w:hAnsi="Arial" w:cs="Arial"/>
        </w:rPr>
        <w:t xml:space="preserve"> </w:t>
      </w:r>
      <w:r w:rsidR="0055731D">
        <w:rPr>
          <w:rFonts w:ascii="Arial" w:eastAsia="Arial" w:hAnsi="Arial" w:cs="Arial"/>
        </w:rPr>
        <w:t>202</w:t>
      </w:r>
      <w:r w:rsidR="00902422">
        <w:rPr>
          <w:rFonts w:ascii="Arial" w:eastAsia="Arial" w:hAnsi="Arial" w:cs="Arial"/>
        </w:rPr>
        <w:t>3</w:t>
      </w:r>
    </w:p>
    <w:p w:rsidR="008C34D3" w:rsidRDefault="001F5C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Location: On-Line Virtual Meeting </w:t>
      </w:r>
    </w:p>
    <w:p w:rsidR="008C34D3" w:rsidRDefault="001F5C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val="en-US"/>
        </w:rPr>
        <w:drawing>
          <wp:inline distT="0" distB="0" distL="0" distR="0">
            <wp:extent cx="5943600" cy="97980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9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2"/>
        <w:tblW w:w="1098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4590"/>
        <w:gridCol w:w="2430"/>
        <w:gridCol w:w="2700"/>
      </w:tblGrid>
      <w:tr w:rsidR="008C34D3">
        <w:trPr>
          <w:trHeight w:val="560"/>
        </w:trPr>
        <w:tc>
          <w:tcPr>
            <w:tcW w:w="1260" w:type="dxa"/>
            <w:shd w:val="clear" w:color="auto" w:fill="B4C6E7"/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4590" w:type="dxa"/>
            <w:shd w:val="clear" w:color="auto" w:fill="B4C6E7"/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Subject Matter</w:t>
            </w:r>
          </w:p>
        </w:tc>
        <w:tc>
          <w:tcPr>
            <w:tcW w:w="2430" w:type="dxa"/>
            <w:shd w:val="clear" w:color="auto" w:fill="B4C6E7"/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Person leading</w:t>
            </w:r>
          </w:p>
        </w:tc>
        <w:tc>
          <w:tcPr>
            <w:tcW w:w="2700" w:type="dxa"/>
            <w:shd w:val="clear" w:color="auto" w:fill="B4C6E7"/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Action items/person responsible/deadline</w:t>
            </w:r>
          </w:p>
        </w:tc>
      </w:tr>
      <w:tr w:rsidR="008C34D3">
        <w:trPr>
          <w:trHeight w:val="300"/>
        </w:trPr>
        <w:tc>
          <w:tcPr>
            <w:tcW w:w="1260" w:type="dxa"/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4590" w:type="dxa"/>
          </w:tcPr>
          <w:p w:rsidR="00396E70" w:rsidRDefault="001F5C98">
            <w:pPr>
              <w:rPr>
                <w:b/>
              </w:rPr>
            </w:pPr>
            <w:r>
              <w:rPr>
                <w:b/>
              </w:rPr>
              <w:t xml:space="preserve">Board – Chris Lewis, Drew Rogers, , </w:t>
            </w:r>
            <w:r w:rsidR="0055731D">
              <w:rPr>
                <w:b/>
              </w:rPr>
              <w:t>Jamie Rule</w:t>
            </w:r>
            <w:r>
              <w:rPr>
                <w:b/>
              </w:rPr>
              <w:t xml:space="preserve">, </w:t>
            </w:r>
            <w:r w:rsidR="00A03C59">
              <w:rPr>
                <w:b/>
              </w:rPr>
              <w:t>Mike Kwiatkowski,</w:t>
            </w:r>
            <w:r>
              <w:rPr>
                <w:b/>
              </w:rPr>
              <w:t xml:space="preserve"> JJ Westbury, Traci Geremia</w:t>
            </w:r>
            <w:r w:rsidR="0055731D">
              <w:rPr>
                <w:b/>
              </w:rPr>
              <w:t xml:space="preserve">, </w:t>
            </w:r>
            <w:r w:rsidR="00A03C59">
              <w:rPr>
                <w:b/>
              </w:rPr>
              <w:t>Damian Asher, Chris Ludwig</w:t>
            </w:r>
          </w:p>
          <w:p w:rsidR="008C34D3" w:rsidRDefault="00396E70">
            <w:pPr>
              <w:rPr>
                <w:b/>
              </w:rPr>
            </w:pPr>
            <w:r>
              <w:rPr>
                <w:b/>
              </w:rPr>
              <w:t xml:space="preserve">Regrets: </w:t>
            </w:r>
          </w:p>
          <w:p w:rsidR="008C34D3" w:rsidRDefault="001F5C98">
            <w:pPr>
              <w:rPr>
                <w:b/>
              </w:rPr>
            </w:pPr>
            <w:r>
              <w:rPr>
                <w:b/>
              </w:rPr>
              <w:t xml:space="preserve">Quorum is 6 members </w:t>
            </w:r>
          </w:p>
          <w:p w:rsidR="008C34D3" w:rsidRDefault="001F5C98">
            <w:pPr>
              <w:rPr>
                <w:b/>
              </w:rPr>
            </w:pPr>
            <w:r>
              <w:rPr>
                <w:b/>
              </w:rPr>
              <w:t>Staff: Sheila Rule</w:t>
            </w:r>
            <w:r w:rsidR="00A03C59">
              <w:rPr>
                <w:b/>
              </w:rPr>
              <w:t>, Mo Walker</w:t>
            </w:r>
          </w:p>
          <w:p w:rsidR="008C34D3" w:rsidRDefault="001F5C98">
            <w:pPr>
              <w:rPr>
                <w:b/>
              </w:rPr>
            </w:pPr>
            <w:r>
              <w:rPr>
                <w:b/>
              </w:rPr>
              <w:t xml:space="preserve">Observers – </w:t>
            </w:r>
          </w:p>
        </w:tc>
        <w:tc>
          <w:tcPr>
            <w:tcW w:w="2430" w:type="dxa"/>
          </w:tcPr>
          <w:p w:rsidR="008C34D3" w:rsidRDefault="008C34D3">
            <w:pPr>
              <w:rPr>
                <w:b/>
              </w:rPr>
            </w:pPr>
          </w:p>
        </w:tc>
        <w:tc>
          <w:tcPr>
            <w:tcW w:w="2700" w:type="dxa"/>
          </w:tcPr>
          <w:p w:rsidR="008C34D3" w:rsidRDefault="008C34D3">
            <w:pPr>
              <w:rPr>
                <w:b/>
                <w:sz w:val="18"/>
                <w:szCs w:val="18"/>
              </w:rPr>
            </w:pPr>
          </w:p>
        </w:tc>
      </w:tr>
      <w:tr w:rsidR="008C34D3">
        <w:tc>
          <w:tcPr>
            <w:tcW w:w="1260" w:type="dxa"/>
            <w:tcBorders>
              <w:bottom w:val="single" w:sz="4" w:space="0" w:color="000000"/>
            </w:tcBorders>
          </w:tcPr>
          <w:p w:rsidR="008C34D3" w:rsidRDefault="00396E70">
            <w:pPr>
              <w:rPr>
                <w:b/>
              </w:rPr>
            </w:pPr>
            <w:r>
              <w:rPr>
                <w:b/>
              </w:rPr>
              <w:t>6:02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:rsidR="008C34D3" w:rsidRDefault="001F5C98">
            <w:pPr>
              <w:widowControl w:val="0"/>
              <w:rPr>
                <w:b/>
              </w:rPr>
            </w:pPr>
            <w:r>
              <w:rPr>
                <w:b/>
              </w:rPr>
              <w:t>Call Meeting to order.</w:t>
            </w:r>
          </w:p>
          <w:p w:rsidR="008C34D3" w:rsidRDefault="001F5C98">
            <w:pPr>
              <w:widowControl w:val="0"/>
              <w:rPr>
                <w:b/>
              </w:rPr>
            </w:pPr>
            <w:r>
              <w:rPr>
                <w:b/>
              </w:rPr>
              <w:t>Reconciliation Statement</w:t>
            </w:r>
          </w:p>
          <w:p w:rsidR="008C34D3" w:rsidRDefault="001F5C98">
            <w:pPr>
              <w:widowControl w:val="0"/>
            </w:pPr>
            <w:r>
              <w:rPr>
                <w:b/>
              </w:rPr>
              <w:t>Motion to open meeting</w:t>
            </w:r>
            <w:r>
              <w:t>: Drew Rogers</w:t>
            </w:r>
          </w:p>
          <w:p w:rsidR="008C34D3" w:rsidRDefault="001F5C98">
            <w:pPr>
              <w:widowControl w:val="0"/>
            </w:pPr>
            <w:r>
              <w:rPr>
                <w:b/>
              </w:rPr>
              <w:t>Motion seconded by</w:t>
            </w:r>
            <w:r>
              <w:t xml:space="preserve">: </w:t>
            </w:r>
            <w:r w:rsidR="00857095">
              <w:t>Damian Asher</w:t>
            </w:r>
          </w:p>
          <w:p w:rsidR="008C34D3" w:rsidRDefault="001F5C98">
            <w:pPr>
              <w:widowControl w:val="0"/>
              <w:rPr>
                <w:b/>
              </w:rPr>
            </w:pPr>
            <w:r>
              <w:rPr>
                <w:b/>
              </w:rPr>
              <w:t>Carried: Unanimously.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8C34D3" w:rsidRDefault="0055731D">
            <w:pPr>
              <w:rPr>
                <w:b/>
              </w:rPr>
            </w:pPr>
            <w:r>
              <w:rPr>
                <w:b/>
              </w:rPr>
              <w:t>Chris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8C34D3" w:rsidRDefault="008C34D3">
            <w:pPr>
              <w:rPr>
                <w:b/>
                <w:sz w:val="18"/>
                <w:szCs w:val="18"/>
              </w:rPr>
            </w:pPr>
          </w:p>
        </w:tc>
      </w:tr>
      <w:tr w:rsidR="008C34D3">
        <w:tc>
          <w:tcPr>
            <w:tcW w:w="1260" w:type="dxa"/>
            <w:tcBorders>
              <w:bottom w:val="single" w:sz="4" w:space="0" w:color="000000"/>
            </w:tcBorders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6:02 pm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:rsidR="008C34D3" w:rsidRDefault="001F5C98">
            <w:pPr>
              <w:rPr>
                <w:b/>
              </w:rPr>
            </w:pPr>
            <w:r>
              <w:rPr>
                <w:b/>
              </w:rPr>
              <w:t>Board Business:</w:t>
            </w:r>
          </w:p>
          <w:p w:rsidR="008C34D3" w:rsidRDefault="001F5C98">
            <w:pPr>
              <w:widowControl w:val="0"/>
              <w:rPr>
                <w:b/>
              </w:rPr>
            </w:pPr>
            <w:r>
              <w:rPr>
                <w:b/>
              </w:rPr>
              <w:t>Discussion re Agenda.</w:t>
            </w:r>
          </w:p>
          <w:p w:rsidR="008C34D3" w:rsidRDefault="001F5C98">
            <w:pPr>
              <w:widowControl w:val="0"/>
            </w:pPr>
            <w:r>
              <w:rPr>
                <w:b/>
              </w:rPr>
              <w:t xml:space="preserve">Motion to approve Agenda: </w:t>
            </w:r>
            <w:r w:rsidR="00902422">
              <w:t>Mike K</w:t>
            </w:r>
            <w:r w:rsidR="00857095">
              <w:t xml:space="preserve"> </w:t>
            </w:r>
          </w:p>
          <w:p w:rsidR="008C34D3" w:rsidRDefault="001F5C98">
            <w:pPr>
              <w:widowControl w:val="0"/>
            </w:pPr>
            <w:r>
              <w:rPr>
                <w:b/>
              </w:rPr>
              <w:t>Second:</w:t>
            </w:r>
            <w:r>
              <w:t xml:space="preserve"> </w:t>
            </w:r>
            <w:r w:rsidR="0055731D">
              <w:t>Traci Geremia</w:t>
            </w:r>
          </w:p>
          <w:p w:rsidR="008C34D3" w:rsidRDefault="001F5C98">
            <w:pPr>
              <w:widowControl w:val="0"/>
            </w:pPr>
            <w:r>
              <w:rPr>
                <w:b/>
              </w:rPr>
              <w:t>Carried:</w:t>
            </w:r>
            <w:r>
              <w:t xml:space="preserve"> Unanimously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8C34D3" w:rsidRDefault="0055731D" w:rsidP="00A873E2">
            <w:pPr>
              <w:rPr>
                <w:b/>
              </w:rPr>
            </w:pPr>
            <w:r>
              <w:rPr>
                <w:b/>
              </w:rPr>
              <w:t>Chris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8C34D3" w:rsidRDefault="008C34D3">
            <w:pPr>
              <w:rPr>
                <w:b/>
                <w:sz w:val="18"/>
                <w:szCs w:val="18"/>
              </w:rPr>
            </w:pPr>
          </w:p>
        </w:tc>
      </w:tr>
      <w:tr w:rsidR="00A03C59">
        <w:tc>
          <w:tcPr>
            <w:tcW w:w="1260" w:type="dxa"/>
            <w:tcBorders>
              <w:bottom w:val="single" w:sz="4" w:space="0" w:color="000000"/>
            </w:tcBorders>
          </w:tcPr>
          <w:p w:rsidR="00A03C59" w:rsidRDefault="00A03C59" w:rsidP="00A03C59">
            <w:pPr>
              <w:rPr>
                <w:b/>
              </w:rPr>
            </w:pPr>
            <w:r>
              <w:rPr>
                <w:b/>
              </w:rPr>
              <w:t>6:05 pm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:rsidR="00A03C59" w:rsidRDefault="00A03C59" w:rsidP="00A03C59">
            <w:pPr>
              <w:widowControl w:val="0"/>
            </w:pPr>
            <w:r>
              <w:rPr>
                <w:b/>
              </w:rPr>
              <w:t>Discussion re last meeting minutes</w:t>
            </w:r>
            <w:r>
              <w:t>.</w:t>
            </w:r>
          </w:p>
          <w:p w:rsidR="00A03C59" w:rsidRDefault="00A03C59" w:rsidP="00A03C59">
            <w:pPr>
              <w:widowControl w:val="0"/>
            </w:pPr>
            <w:r>
              <w:rPr>
                <w:b/>
              </w:rPr>
              <w:t>Motion to approve:</w:t>
            </w:r>
            <w:r>
              <w:t xml:space="preserve"> Jamie Rule</w:t>
            </w:r>
          </w:p>
          <w:p w:rsidR="00A03C59" w:rsidRDefault="00A03C59" w:rsidP="00A03C59">
            <w:pPr>
              <w:widowControl w:val="0"/>
            </w:pPr>
            <w:r>
              <w:rPr>
                <w:b/>
              </w:rPr>
              <w:t>Motion seconded by</w:t>
            </w:r>
            <w:r>
              <w:t>: Drew Rogers</w:t>
            </w:r>
          </w:p>
          <w:p w:rsidR="00A03C59" w:rsidRDefault="00A03C59" w:rsidP="00A03C5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Carried: </w:t>
            </w:r>
            <w:r>
              <w:t>Unanimously.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A03C59" w:rsidRDefault="00A03C59" w:rsidP="00A03C59">
            <w:pPr>
              <w:rPr>
                <w:b/>
              </w:rPr>
            </w:pPr>
            <w:r>
              <w:rPr>
                <w:b/>
              </w:rPr>
              <w:t>Chris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A03C59" w:rsidRDefault="00A03C59" w:rsidP="00A03C5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Action Items: </w:t>
            </w:r>
          </w:p>
          <w:p w:rsidR="00A03C59" w:rsidRPr="00A873E2" w:rsidRDefault="00A03C59" w:rsidP="00A03C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3E2">
              <w:rPr>
                <w:b/>
                <w:sz w:val="18"/>
                <w:szCs w:val="18"/>
              </w:rPr>
              <w:t>Position postings (Seasonal)</w:t>
            </w:r>
          </w:p>
          <w:p w:rsidR="00A03C59" w:rsidRPr="00A873E2" w:rsidRDefault="00A03C59" w:rsidP="00A03C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873E2">
              <w:rPr>
                <w:b/>
                <w:sz w:val="18"/>
                <w:szCs w:val="18"/>
              </w:rPr>
              <w:t>Sport Dev Coordinator (Traveling)</w:t>
            </w:r>
          </w:p>
          <w:p w:rsidR="00A03C59" w:rsidRPr="00A873E2" w:rsidRDefault="00A03C59" w:rsidP="00A03C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873E2">
              <w:rPr>
                <w:b/>
                <w:sz w:val="18"/>
                <w:szCs w:val="18"/>
              </w:rPr>
              <w:t>Sport Dev Team (Traveling)</w:t>
            </w:r>
          </w:p>
          <w:p w:rsidR="00A03C59" w:rsidRDefault="00A03C59" w:rsidP="00A03C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HP Manager</w:t>
            </w:r>
          </w:p>
          <w:p w:rsidR="00A03C59" w:rsidRDefault="00A03C59" w:rsidP="00A03C5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Marketing Plan:</w:t>
            </w:r>
          </w:p>
          <w:p w:rsidR="00A03C59" w:rsidRDefault="00A03C59" w:rsidP="00A03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Sponsored events</w:t>
            </w:r>
          </w:p>
          <w:p w:rsidR="00A03C59" w:rsidRDefault="00A03C59" w:rsidP="00A03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Board shops</w:t>
            </w:r>
          </w:p>
          <w:p w:rsidR="00A03C59" w:rsidRDefault="00A03C59" w:rsidP="00A03C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Sponsorship</w:t>
            </w:r>
          </w:p>
          <w:p w:rsidR="00A03C59" w:rsidRPr="00396E70" w:rsidRDefault="00A03C59" w:rsidP="00A03C5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 Team Policy Updated on Web</w:t>
            </w:r>
          </w:p>
        </w:tc>
      </w:tr>
      <w:tr w:rsidR="00A03C59" w:rsidTr="0055731D">
        <w:trPr>
          <w:trHeight w:val="512"/>
        </w:trPr>
        <w:tc>
          <w:tcPr>
            <w:tcW w:w="1260" w:type="dxa"/>
            <w:shd w:val="clear" w:color="auto" w:fill="B4C6E7"/>
          </w:tcPr>
          <w:p w:rsidR="00A03C59" w:rsidRDefault="00A03C59" w:rsidP="00A03C59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B4C6E7"/>
          </w:tcPr>
          <w:p w:rsidR="00A03C59" w:rsidRDefault="00A03C59" w:rsidP="00A03C59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B4C6E7"/>
          </w:tcPr>
          <w:p w:rsidR="00A03C59" w:rsidRDefault="00A03C59" w:rsidP="00A03C59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B4C6E7"/>
          </w:tcPr>
          <w:p w:rsidR="00A03C59" w:rsidRDefault="00A03C59" w:rsidP="00A03C59">
            <w:pPr>
              <w:rPr>
                <w:b/>
              </w:rPr>
            </w:pPr>
          </w:p>
        </w:tc>
      </w:tr>
      <w:tr w:rsidR="00A03C59">
        <w:tc>
          <w:tcPr>
            <w:tcW w:w="1260" w:type="dxa"/>
            <w:tcBorders>
              <w:bottom w:val="single" w:sz="4" w:space="0" w:color="000000"/>
            </w:tcBorders>
          </w:tcPr>
          <w:p w:rsidR="00A03C59" w:rsidRDefault="00A03C59" w:rsidP="00A03C59">
            <w:pPr>
              <w:rPr>
                <w:b/>
              </w:rPr>
            </w:pPr>
            <w:r>
              <w:rPr>
                <w:b/>
              </w:rPr>
              <w:t>6:10 pm</w:t>
            </w:r>
          </w:p>
          <w:p w:rsidR="00A03C59" w:rsidRDefault="00A03C59" w:rsidP="00A03C59"/>
        </w:tc>
        <w:tc>
          <w:tcPr>
            <w:tcW w:w="4590" w:type="dxa"/>
            <w:tcBorders>
              <w:bottom w:val="single" w:sz="4" w:space="0" w:color="000000"/>
            </w:tcBorders>
          </w:tcPr>
          <w:p w:rsidR="00A03C59" w:rsidRDefault="00A03C59" w:rsidP="00A0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Current Business Update/Issues</w:t>
            </w:r>
          </w:p>
          <w:p w:rsidR="00A03C59" w:rsidRDefault="00A03C59" w:rsidP="00A0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:rsidR="00A03C59" w:rsidRPr="00A03C59" w:rsidRDefault="00902422" w:rsidP="00A0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r>
              <w:rPr>
                <w:b/>
              </w:rPr>
              <w:t>Event Update</w:t>
            </w:r>
          </w:p>
          <w:p w:rsidR="00A03C59" w:rsidRDefault="00902422" w:rsidP="00A0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lastRenderedPageBreak/>
              <w:t>Provincial 1</w:t>
            </w:r>
          </w:p>
          <w:p w:rsidR="00902422" w:rsidRDefault="00902422" w:rsidP="00A0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Snow Rodeo</w:t>
            </w:r>
          </w:p>
          <w:p w:rsidR="00902422" w:rsidRDefault="00902422" w:rsidP="00A0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Nationals</w:t>
            </w:r>
          </w:p>
          <w:p w:rsidR="00902422" w:rsidRDefault="00902422" w:rsidP="00A0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A03C59" w:rsidRPr="00A03C59" w:rsidRDefault="00A03C59" w:rsidP="00A0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r w:rsidRPr="00A03C59">
              <w:rPr>
                <w:b/>
              </w:rPr>
              <w:t>Volunteer Update</w:t>
            </w:r>
          </w:p>
          <w:p w:rsidR="00A03C59" w:rsidRDefault="00A03C59" w:rsidP="00A0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902422" w:rsidRPr="00902422" w:rsidRDefault="00902422" w:rsidP="00A0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r w:rsidRPr="00902422">
              <w:rPr>
                <w:b/>
              </w:rPr>
              <w:t>Sport Dev</w:t>
            </w:r>
          </w:p>
          <w:p w:rsidR="00A03C59" w:rsidRDefault="00902422" w:rsidP="00A0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ArWG/CWG/AWG </w:t>
            </w:r>
          </w:p>
          <w:p w:rsidR="00902422" w:rsidRDefault="00902422" w:rsidP="00A0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  <w:p w:rsidR="00902422" w:rsidRDefault="00902422" w:rsidP="00A0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r>
              <w:rPr>
                <w:b/>
              </w:rPr>
              <w:t>Indigenous Program/WC Legacy</w:t>
            </w:r>
          </w:p>
          <w:p w:rsidR="00902422" w:rsidRDefault="00902422" w:rsidP="00A0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  <w:p w:rsidR="00A03C59" w:rsidRDefault="00A03C59" w:rsidP="00A0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r w:rsidRPr="00A03C59">
              <w:rPr>
                <w:b/>
              </w:rPr>
              <w:t>Marketing Update</w:t>
            </w:r>
          </w:p>
          <w:p w:rsidR="00857095" w:rsidRDefault="00857095" w:rsidP="00A0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  <w:p w:rsidR="00902422" w:rsidRDefault="00902422" w:rsidP="00A0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r>
              <w:rPr>
                <w:b/>
              </w:rPr>
              <w:t>Board Position Backfill for Mo</w:t>
            </w:r>
          </w:p>
          <w:p w:rsidR="00857095" w:rsidRPr="00A03C59" w:rsidRDefault="00857095" w:rsidP="00A0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A03C59" w:rsidRDefault="00A03C59" w:rsidP="00A03C59">
            <w:pPr>
              <w:spacing w:after="0"/>
              <w:rPr>
                <w:b/>
              </w:rPr>
            </w:pPr>
          </w:p>
          <w:p w:rsidR="00A03C59" w:rsidRDefault="00A03C59" w:rsidP="00A03C59">
            <w:pPr>
              <w:spacing w:after="0"/>
              <w:rPr>
                <w:b/>
              </w:rPr>
            </w:pPr>
          </w:p>
          <w:p w:rsidR="00A03C59" w:rsidRDefault="00902422" w:rsidP="00A03C59">
            <w:pPr>
              <w:spacing w:after="0"/>
              <w:rPr>
                <w:b/>
              </w:rPr>
            </w:pPr>
            <w:r>
              <w:rPr>
                <w:b/>
              </w:rPr>
              <w:t>Mo</w:t>
            </w:r>
          </w:p>
          <w:p w:rsidR="00A03C59" w:rsidRDefault="00A03C59" w:rsidP="00A03C59">
            <w:pPr>
              <w:spacing w:after="0"/>
              <w:rPr>
                <w:b/>
              </w:rPr>
            </w:pPr>
          </w:p>
          <w:p w:rsidR="00A03C59" w:rsidRDefault="00A03C59" w:rsidP="00A03C59">
            <w:pPr>
              <w:spacing w:after="0"/>
              <w:rPr>
                <w:b/>
              </w:rPr>
            </w:pPr>
          </w:p>
          <w:p w:rsidR="00A03C59" w:rsidRDefault="00A03C59" w:rsidP="00A03C59">
            <w:pPr>
              <w:spacing w:after="0"/>
              <w:rPr>
                <w:b/>
              </w:rPr>
            </w:pPr>
          </w:p>
          <w:p w:rsidR="00A03C59" w:rsidRDefault="00A03C59" w:rsidP="00A03C59">
            <w:pPr>
              <w:spacing w:after="0"/>
              <w:rPr>
                <w:b/>
              </w:rPr>
            </w:pPr>
          </w:p>
          <w:p w:rsidR="00A03C59" w:rsidRDefault="00902422" w:rsidP="00A03C59">
            <w:pPr>
              <w:spacing w:after="0"/>
              <w:rPr>
                <w:b/>
              </w:rPr>
            </w:pPr>
            <w:r>
              <w:rPr>
                <w:b/>
              </w:rPr>
              <w:t>Mo</w:t>
            </w:r>
          </w:p>
          <w:p w:rsidR="00A03C59" w:rsidRDefault="00A03C59" w:rsidP="00A03C59">
            <w:pPr>
              <w:spacing w:after="0"/>
              <w:rPr>
                <w:b/>
              </w:rPr>
            </w:pPr>
          </w:p>
          <w:p w:rsidR="00A03C59" w:rsidRDefault="00902422" w:rsidP="00A03C59">
            <w:pPr>
              <w:spacing w:after="0"/>
              <w:rPr>
                <w:b/>
              </w:rPr>
            </w:pPr>
            <w:r>
              <w:rPr>
                <w:b/>
              </w:rPr>
              <w:t>Drew</w:t>
            </w:r>
          </w:p>
          <w:p w:rsidR="00A03C59" w:rsidRDefault="00A03C59" w:rsidP="00A03C59">
            <w:pPr>
              <w:spacing w:after="0"/>
              <w:rPr>
                <w:b/>
              </w:rPr>
            </w:pPr>
          </w:p>
          <w:p w:rsidR="00A03C59" w:rsidRDefault="00A03C59" w:rsidP="00A03C59">
            <w:pPr>
              <w:spacing w:after="0"/>
              <w:rPr>
                <w:b/>
              </w:rPr>
            </w:pPr>
          </w:p>
          <w:p w:rsidR="00A03C59" w:rsidRDefault="00902422" w:rsidP="00A03C59">
            <w:pPr>
              <w:spacing w:after="0"/>
              <w:rPr>
                <w:b/>
              </w:rPr>
            </w:pPr>
            <w:r>
              <w:rPr>
                <w:b/>
              </w:rPr>
              <w:t>Chris</w:t>
            </w:r>
          </w:p>
          <w:p w:rsidR="00902422" w:rsidRDefault="00902422" w:rsidP="00A03C59">
            <w:pPr>
              <w:spacing w:after="0"/>
              <w:rPr>
                <w:b/>
              </w:rPr>
            </w:pPr>
          </w:p>
          <w:p w:rsidR="00A03C59" w:rsidRDefault="00902422" w:rsidP="00A03C59">
            <w:pPr>
              <w:spacing w:after="0"/>
              <w:rPr>
                <w:b/>
              </w:rPr>
            </w:pPr>
            <w:r>
              <w:rPr>
                <w:b/>
              </w:rPr>
              <w:t>Mo</w:t>
            </w:r>
          </w:p>
          <w:p w:rsidR="00857095" w:rsidRDefault="00857095" w:rsidP="00A03C59">
            <w:pPr>
              <w:spacing w:after="0"/>
              <w:rPr>
                <w:b/>
              </w:rPr>
            </w:pPr>
          </w:p>
          <w:p w:rsidR="00902422" w:rsidRDefault="00902422" w:rsidP="00A03C59">
            <w:pPr>
              <w:spacing w:after="0"/>
              <w:rPr>
                <w:b/>
              </w:rPr>
            </w:pPr>
            <w:r>
              <w:rPr>
                <w:b/>
              </w:rPr>
              <w:t>Chris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857095" w:rsidRDefault="00857095" w:rsidP="00A03C5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57095" w:rsidRPr="00396E70" w:rsidRDefault="00857095" w:rsidP="00A03C5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Explore a coach dev program this year. Development of a LF in N. AB.</w:t>
            </w:r>
          </w:p>
        </w:tc>
      </w:tr>
      <w:tr w:rsidR="00A03C59">
        <w:tc>
          <w:tcPr>
            <w:tcW w:w="1260" w:type="dxa"/>
            <w:shd w:val="clear" w:color="auto" w:fill="B4C6E7"/>
          </w:tcPr>
          <w:p w:rsidR="00A03C59" w:rsidRDefault="00A03C59" w:rsidP="00A03C59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B4C6E7"/>
          </w:tcPr>
          <w:p w:rsidR="00A03C59" w:rsidRDefault="00A03C59" w:rsidP="00A03C59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B4C6E7"/>
          </w:tcPr>
          <w:p w:rsidR="00A03C59" w:rsidRDefault="00A03C59" w:rsidP="00A03C59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B4C6E7"/>
          </w:tcPr>
          <w:p w:rsidR="00A03C59" w:rsidRDefault="00A03C59" w:rsidP="00A03C59">
            <w:pPr>
              <w:rPr>
                <w:b/>
              </w:rPr>
            </w:pPr>
          </w:p>
        </w:tc>
      </w:tr>
      <w:tr w:rsidR="00A03C59">
        <w:tc>
          <w:tcPr>
            <w:tcW w:w="1260" w:type="dxa"/>
            <w:shd w:val="clear" w:color="auto" w:fill="auto"/>
          </w:tcPr>
          <w:p w:rsidR="00A03C59" w:rsidRDefault="00857095" w:rsidP="00A03C59">
            <w:pPr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6:40</w:t>
            </w:r>
          </w:p>
        </w:tc>
        <w:tc>
          <w:tcPr>
            <w:tcW w:w="4590" w:type="dxa"/>
            <w:shd w:val="clear" w:color="auto" w:fill="auto"/>
          </w:tcPr>
          <w:p w:rsidR="00A03C59" w:rsidRPr="00A03C59" w:rsidRDefault="00902422" w:rsidP="00A03C59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>Dec</w:t>
            </w:r>
            <w:r w:rsidR="00A03C59">
              <w:rPr>
                <w:b/>
              </w:rPr>
              <w:t xml:space="preserve"> financials</w:t>
            </w:r>
          </w:p>
        </w:tc>
        <w:tc>
          <w:tcPr>
            <w:tcW w:w="2430" w:type="dxa"/>
            <w:shd w:val="clear" w:color="auto" w:fill="auto"/>
          </w:tcPr>
          <w:p w:rsidR="00A03C59" w:rsidRDefault="00A03C59" w:rsidP="00A03C59">
            <w:pPr>
              <w:rPr>
                <w:b/>
              </w:rPr>
            </w:pPr>
            <w:r>
              <w:rPr>
                <w:b/>
              </w:rPr>
              <w:t>Jamie/Sheila</w:t>
            </w:r>
          </w:p>
        </w:tc>
        <w:tc>
          <w:tcPr>
            <w:tcW w:w="2700" w:type="dxa"/>
            <w:shd w:val="clear" w:color="auto" w:fill="auto"/>
          </w:tcPr>
          <w:p w:rsidR="00A03C59" w:rsidRDefault="00A03C59" w:rsidP="00A03C59">
            <w:pPr>
              <w:rPr>
                <w:b/>
              </w:rPr>
            </w:pPr>
          </w:p>
        </w:tc>
      </w:tr>
      <w:tr w:rsidR="00A03C59">
        <w:tc>
          <w:tcPr>
            <w:tcW w:w="1260" w:type="dxa"/>
            <w:shd w:val="clear" w:color="auto" w:fill="B4C6E7"/>
          </w:tcPr>
          <w:p w:rsidR="00A03C59" w:rsidRDefault="00A03C59" w:rsidP="00A03C59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B4C6E7"/>
          </w:tcPr>
          <w:p w:rsidR="00A03C59" w:rsidRDefault="00A03C59" w:rsidP="00A03C59">
            <w:pPr>
              <w:tabs>
                <w:tab w:val="left" w:pos="1170"/>
              </w:tabs>
              <w:rPr>
                <w:b/>
              </w:rPr>
            </w:pPr>
          </w:p>
        </w:tc>
        <w:tc>
          <w:tcPr>
            <w:tcW w:w="2430" w:type="dxa"/>
            <w:shd w:val="clear" w:color="auto" w:fill="B4C6E7"/>
          </w:tcPr>
          <w:p w:rsidR="00A03C59" w:rsidRDefault="00A03C59" w:rsidP="00A03C59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B4C6E7"/>
          </w:tcPr>
          <w:p w:rsidR="00A03C59" w:rsidRDefault="00A03C59" w:rsidP="00A03C59">
            <w:pPr>
              <w:rPr>
                <w:b/>
              </w:rPr>
            </w:pPr>
          </w:p>
        </w:tc>
      </w:tr>
      <w:tr w:rsidR="00A03C5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C59" w:rsidRDefault="00857095" w:rsidP="00A03C59">
            <w:pPr>
              <w:rPr>
                <w:b/>
              </w:rPr>
            </w:pPr>
            <w:r>
              <w:rPr>
                <w:b/>
              </w:rPr>
              <w:t>6:46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C59" w:rsidRDefault="00902422" w:rsidP="00A03C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 Camera (Mo and Sheila to Drop)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C59" w:rsidRDefault="00A03C59" w:rsidP="00A03C59">
            <w:pPr>
              <w:rPr>
                <w:b/>
              </w:rPr>
            </w:pPr>
            <w:r>
              <w:rPr>
                <w:b/>
              </w:rPr>
              <w:t>Chris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C59" w:rsidRDefault="00A03C59" w:rsidP="00A03C59">
            <w:pPr>
              <w:rPr>
                <w:b/>
                <w:sz w:val="18"/>
                <w:szCs w:val="18"/>
              </w:rPr>
            </w:pPr>
          </w:p>
        </w:tc>
      </w:tr>
      <w:tr w:rsidR="00A03C5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03C59" w:rsidRDefault="00A03C59" w:rsidP="00A03C59">
            <w:pPr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03C59" w:rsidRDefault="00A03C59" w:rsidP="00A03C59">
            <w:pPr>
              <w:tabs>
                <w:tab w:val="left" w:pos="1170"/>
              </w:tabs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03C59" w:rsidRDefault="00A03C59" w:rsidP="00A03C59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A03C59" w:rsidRDefault="00A03C59" w:rsidP="00A03C59">
            <w:pPr>
              <w:rPr>
                <w:b/>
              </w:rPr>
            </w:pPr>
          </w:p>
        </w:tc>
      </w:tr>
      <w:tr w:rsidR="00A03C59">
        <w:tc>
          <w:tcPr>
            <w:tcW w:w="1260" w:type="dxa"/>
            <w:shd w:val="clear" w:color="auto" w:fill="auto"/>
          </w:tcPr>
          <w:p w:rsidR="00A03C59" w:rsidRDefault="00857095" w:rsidP="00A03C59">
            <w:pPr>
              <w:rPr>
                <w:b/>
              </w:rPr>
            </w:pPr>
            <w:r>
              <w:rPr>
                <w:b/>
              </w:rPr>
              <w:t>6:47</w:t>
            </w:r>
            <w:r w:rsidR="00A03C59">
              <w:rPr>
                <w:b/>
              </w:rPr>
              <w:t>pm</w:t>
            </w:r>
          </w:p>
        </w:tc>
        <w:tc>
          <w:tcPr>
            <w:tcW w:w="4590" w:type="dxa"/>
            <w:shd w:val="clear" w:color="auto" w:fill="auto"/>
          </w:tcPr>
          <w:p w:rsidR="00A03C59" w:rsidRDefault="00A03C59" w:rsidP="00A03C59">
            <w:r>
              <w:rPr>
                <w:b/>
              </w:rPr>
              <w:t xml:space="preserve">Motion to Adjourn by: </w:t>
            </w:r>
            <w:r w:rsidR="00857095" w:rsidRPr="00857095">
              <w:t>Drew Rogers</w:t>
            </w:r>
          </w:p>
          <w:p w:rsidR="00A03C59" w:rsidRDefault="00A03C59" w:rsidP="00A03C59">
            <w:r>
              <w:rPr>
                <w:b/>
              </w:rPr>
              <w:t xml:space="preserve">Seconded by: </w:t>
            </w:r>
            <w:r w:rsidR="00857095">
              <w:t>Jamie Rule</w:t>
            </w:r>
          </w:p>
          <w:p w:rsidR="00A03C59" w:rsidRDefault="00A03C59" w:rsidP="00A03C59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>Carried: Unanimously</w:t>
            </w:r>
          </w:p>
        </w:tc>
        <w:tc>
          <w:tcPr>
            <w:tcW w:w="2430" w:type="dxa"/>
            <w:shd w:val="clear" w:color="auto" w:fill="auto"/>
          </w:tcPr>
          <w:p w:rsidR="00A03C59" w:rsidRDefault="00A03C59" w:rsidP="00A03C59">
            <w:pPr>
              <w:rPr>
                <w:b/>
              </w:rPr>
            </w:pPr>
            <w:r>
              <w:rPr>
                <w:b/>
              </w:rPr>
              <w:t>Drew</w:t>
            </w:r>
          </w:p>
        </w:tc>
        <w:tc>
          <w:tcPr>
            <w:tcW w:w="2700" w:type="dxa"/>
            <w:shd w:val="clear" w:color="auto" w:fill="auto"/>
          </w:tcPr>
          <w:p w:rsidR="00A03C59" w:rsidRDefault="00A03C59" w:rsidP="00A03C59">
            <w:pPr>
              <w:rPr>
                <w:b/>
              </w:rPr>
            </w:pPr>
          </w:p>
        </w:tc>
      </w:tr>
      <w:tr w:rsidR="00A03C59">
        <w:trPr>
          <w:trHeight w:val="313"/>
        </w:trPr>
        <w:tc>
          <w:tcPr>
            <w:tcW w:w="1260" w:type="dxa"/>
            <w:shd w:val="clear" w:color="auto" w:fill="B4C6E7"/>
          </w:tcPr>
          <w:p w:rsidR="00A03C59" w:rsidRDefault="00A03C59" w:rsidP="00A03C59">
            <w:pPr>
              <w:rPr>
                <w:b/>
              </w:rPr>
            </w:pPr>
            <w:r>
              <w:rPr>
                <w:b/>
              </w:rPr>
              <w:t>7:18 pm</w:t>
            </w:r>
          </w:p>
        </w:tc>
        <w:tc>
          <w:tcPr>
            <w:tcW w:w="4590" w:type="dxa"/>
            <w:shd w:val="clear" w:color="auto" w:fill="B4C6E7"/>
          </w:tcPr>
          <w:p w:rsidR="00A03C59" w:rsidRDefault="00A03C59" w:rsidP="00A03C59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>Adjourned</w:t>
            </w:r>
          </w:p>
        </w:tc>
        <w:tc>
          <w:tcPr>
            <w:tcW w:w="2430" w:type="dxa"/>
            <w:shd w:val="clear" w:color="auto" w:fill="B4C6E7"/>
          </w:tcPr>
          <w:p w:rsidR="00A03C59" w:rsidRDefault="00A03C59" w:rsidP="00A03C59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B4C6E7"/>
          </w:tcPr>
          <w:p w:rsidR="00A03C59" w:rsidRDefault="00A03C59" w:rsidP="00A03C59">
            <w:pPr>
              <w:rPr>
                <w:b/>
              </w:rPr>
            </w:pPr>
          </w:p>
        </w:tc>
      </w:tr>
    </w:tbl>
    <w:p w:rsidR="008C34D3" w:rsidRDefault="008C34D3" w:rsidP="00A03C59"/>
    <w:p w:rsidR="00A03C59" w:rsidRPr="00A03C59" w:rsidRDefault="00A03C59" w:rsidP="00A03C59">
      <w:pPr>
        <w:rPr>
          <w:b/>
        </w:rPr>
      </w:pPr>
      <w:r w:rsidRPr="00A03C59">
        <w:rPr>
          <w:b/>
        </w:rPr>
        <w:t>Reconciliation Statement:</w:t>
      </w:r>
    </w:p>
    <w:p w:rsidR="00A03C59" w:rsidRDefault="00A03C59" w:rsidP="00A03C59">
      <w:r w:rsidRPr="00A03C59">
        <w:t xml:space="preserve">In </w:t>
      </w:r>
      <w:r>
        <w:t>the spirit of reconciliation, the Alberta Snowboard Association</w:t>
      </w:r>
      <w:r w:rsidRPr="00A03C59">
        <w:t xml:space="preserve"> acknowledge that we live, work and play </w:t>
      </w:r>
      <w:r>
        <w:t>in the ancestral lands of treaty 6, 7 and 8.</w:t>
      </w:r>
      <w:r w:rsidRPr="00A03C59">
        <w:t xml:space="preserve"> </w:t>
      </w:r>
      <w:r>
        <w:t>T</w:t>
      </w:r>
      <w:r w:rsidRPr="00A03C59">
        <w:t>he traditional territories of the</w:t>
      </w:r>
      <w:r>
        <w:t xml:space="preserve"> Cree</w:t>
      </w:r>
      <w:r w:rsidRPr="00A03C59">
        <w:t xml:space="preserve">, Dene, Blackfoot, Ojibwe, </w:t>
      </w:r>
      <w:r>
        <w:t>Saulteaux, Nakota Sioux,</w:t>
      </w:r>
      <w:r w:rsidRPr="00A03C59">
        <w:t xml:space="preserve"> Dogrib </w:t>
      </w:r>
      <w:r>
        <w:t xml:space="preserve">as well as Metis </w:t>
      </w:r>
      <w:r w:rsidRPr="00A03C59">
        <w:t>peoples</w:t>
      </w:r>
      <w:r>
        <w:t xml:space="preserve"> in treaty 6</w:t>
      </w:r>
      <w:r w:rsidRPr="00A03C59">
        <w:t xml:space="preserve">. </w:t>
      </w:r>
      <w:r>
        <w:t xml:space="preserve">The </w:t>
      </w:r>
      <w:r w:rsidRPr="00A03C59">
        <w:t>ancestral and traditional territory</w:t>
      </w:r>
      <w:r>
        <w:t xml:space="preserve"> of the </w:t>
      </w:r>
      <w:r w:rsidRPr="00A03C59">
        <w:t xml:space="preserve">Blackfoot Confederacy (Siksika, Kainai, Piikani), </w:t>
      </w:r>
      <w:r>
        <w:t xml:space="preserve">as well as </w:t>
      </w:r>
      <w:r w:rsidRPr="00A03C59">
        <w:t xml:space="preserve">the Tsuut'ina, the </w:t>
      </w:r>
      <w:r>
        <w:t>Stony</w:t>
      </w:r>
      <w:r w:rsidRPr="00A03C59">
        <w:t xml:space="preserve"> Nakoda Nations</w:t>
      </w:r>
      <w:r>
        <w:t xml:space="preserve"> and Metis Nation Region 3 of treaty 7</w:t>
      </w:r>
      <w:r w:rsidRPr="00A03C59">
        <w:t xml:space="preserve">, the </w:t>
      </w:r>
      <w:r>
        <w:t>ancestral and traditional territory of the Cree, Dene, as well as the Métis of treaty 8</w:t>
      </w:r>
      <w:r w:rsidRPr="00A03C59">
        <w:t>.</w:t>
      </w:r>
    </w:p>
    <w:p w:rsidR="00A03C59" w:rsidRDefault="00A03C59" w:rsidP="00A03C59">
      <w:r>
        <w:t xml:space="preserve">We acknowledge </w:t>
      </w:r>
      <w:r w:rsidRPr="00A03C59">
        <w:t>and express gratitude and respect for the land we use, pledge to end systemic racism, commit to advancing reconciliation and partnering with Indigenous peoples in our work</w:t>
      </w:r>
      <w:r>
        <w:t xml:space="preserve"> and play through Alberta Snowboard.</w:t>
      </w:r>
    </w:p>
    <w:sectPr w:rsidR="00A03C59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7CF0"/>
    <w:multiLevelType w:val="hybridMultilevel"/>
    <w:tmpl w:val="DA185F64"/>
    <w:lvl w:ilvl="0" w:tplc="52A624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A6F"/>
    <w:multiLevelType w:val="hybridMultilevel"/>
    <w:tmpl w:val="CC00BFB6"/>
    <w:lvl w:ilvl="0" w:tplc="C17C35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0E72"/>
    <w:multiLevelType w:val="multilevel"/>
    <w:tmpl w:val="BCBCF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D005DD"/>
    <w:multiLevelType w:val="multilevel"/>
    <w:tmpl w:val="4A7842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CD6B8A"/>
    <w:multiLevelType w:val="hybridMultilevel"/>
    <w:tmpl w:val="C016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85A7C"/>
    <w:multiLevelType w:val="hybridMultilevel"/>
    <w:tmpl w:val="AC76CDAC"/>
    <w:lvl w:ilvl="0" w:tplc="6D0CC524">
      <w:numFmt w:val="bullet"/>
      <w:lvlText w:val=""/>
      <w:lvlJc w:val="left"/>
      <w:pPr>
        <w:ind w:left="1080" w:hanging="72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D3"/>
    <w:rsid w:val="001F5C98"/>
    <w:rsid w:val="002451C5"/>
    <w:rsid w:val="003603DB"/>
    <w:rsid w:val="00396E70"/>
    <w:rsid w:val="003D0299"/>
    <w:rsid w:val="00431DFF"/>
    <w:rsid w:val="005004EA"/>
    <w:rsid w:val="0055731D"/>
    <w:rsid w:val="00720E35"/>
    <w:rsid w:val="00857095"/>
    <w:rsid w:val="008677FB"/>
    <w:rsid w:val="008C34D3"/>
    <w:rsid w:val="00902422"/>
    <w:rsid w:val="00A03C59"/>
    <w:rsid w:val="00A873E2"/>
    <w:rsid w:val="00B4386C"/>
    <w:rsid w:val="00B80F66"/>
    <w:rsid w:val="00BE63CD"/>
    <w:rsid w:val="00C15CD1"/>
    <w:rsid w:val="00D76511"/>
    <w:rsid w:val="00DB398C"/>
    <w:rsid w:val="00E14661"/>
    <w:rsid w:val="00FD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03030-16D0-4FA1-800E-7C82991F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1C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F7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46"/>
    <w:rPr>
      <w:rFonts w:ascii="Segoe UI" w:eastAsia="Calibri" w:hAnsi="Segoe UI" w:cs="Segoe UI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dIlwHZcQnRcyvaOP+QFjwzI4A==">AMUW2mXeiRUGDQLV1xMftaKSkYLy3Nn00YVjkZzqailWH8UigdQsIIhC91d9lLXKC8LEDO/X0mYdbAbqjpzhUJ4DsGbI7imrHY5dtXMdHyFuhzYUMBOC9oYxPDhoLT977k+rSxRxekla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Paymentus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hicks</dc:creator>
  <cp:lastModifiedBy>Sheila Rule</cp:lastModifiedBy>
  <cp:revision>2</cp:revision>
  <cp:lastPrinted>2022-12-28T19:57:00Z</cp:lastPrinted>
  <dcterms:created xsi:type="dcterms:W3CDTF">2023-06-20T05:00:00Z</dcterms:created>
  <dcterms:modified xsi:type="dcterms:W3CDTF">2023-06-20T05:00:00Z</dcterms:modified>
</cp:coreProperties>
</file>